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F4F" w:rsidRPr="00DE5F4F" w:rsidRDefault="00DE5F4F" w:rsidP="00DE5F4F">
      <w:pPr>
        <w:jc w:val="center"/>
        <w:rPr>
          <w:rFonts w:ascii="Tempus Sans ITC" w:hAnsi="Tempus Sans ITC"/>
          <w:sz w:val="72"/>
        </w:rPr>
      </w:pPr>
      <w:r w:rsidRPr="00DE5F4F">
        <w:rPr>
          <w:rFonts w:ascii="Tempus Sans ITC" w:hAnsi="Tempus Sans ITC"/>
          <w:b/>
          <w:sz w:val="44"/>
        </w:rPr>
        <w:t>1º Trimestre</w:t>
      </w:r>
    </w:p>
    <w:tbl>
      <w:tblPr>
        <w:tblStyle w:val="Tabelacomgrade"/>
        <w:tblW w:w="9464" w:type="dxa"/>
        <w:tblLook w:val="04A0"/>
      </w:tblPr>
      <w:tblGrid>
        <w:gridCol w:w="3606"/>
        <w:gridCol w:w="3732"/>
        <w:gridCol w:w="2126"/>
      </w:tblGrid>
      <w:tr w:rsidR="00DE5F4F" w:rsidRPr="00DE5F4F" w:rsidTr="00783088">
        <w:trPr>
          <w:trHeight w:val="267"/>
        </w:trPr>
        <w:tc>
          <w:tcPr>
            <w:tcW w:w="3606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</w:tcPr>
          <w:p w:rsidR="00DE5F4F" w:rsidRP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Tema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Data</w:t>
            </w:r>
          </w:p>
        </w:tc>
      </w:tr>
      <w:tr w:rsidR="00DE5F4F" w:rsidRPr="00DE5F4F" w:rsidTr="00783088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DE5F4F" w:rsidP="00DF6B2C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 w:rsidRPr="00DE5F4F">
              <w:rPr>
                <w:rFonts w:ascii="Tempus Sans ITC" w:hAnsi="Tempus Sans ITC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F20774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Noruega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DE5F4F" w:rsidRPr="00DE5F4F" w:rsidTr="00783088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DE5F4F" w:rsidRPr="00DE5F4F" w:rsidRDefault="00783088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13º Sábado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DE5F4F" w:rsidRDefault="00DE5F4F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783088" w:rsidRPr="00DE5F4F" w:rsidTr="00783088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Trimestral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DE5F4F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</w:tbl>
    <w:p w:rsidR="00DE5F4F" w:rsidRDefault="00DE5F4F">
      <w:pPr>
        <w:rPr>
          <w:rFonts w:ascii="Tempus Sans ITC" w:hAnsi="Tempus Sans ITC"/>
          <w:b/>
          <w:sz w:val="36"/>
        </w:rPr>
      </w:pPr>
    </w:p>
    <w:p w:rsidR="00881A81" w:rsidRDefault="00881A81">
      <w:pPr>
        <w:rPr>
          <w:rFonts w:ascii="Tempus Sans ITC" w:hAnsi="Tempus Sans ITC"/>
          <w:b/>
          <w:sz w:val="36"/>
        </w:rPr>
      </w:pPr>
    </w:p>
    <w:p w:rsidR="000B33CE" w:rsidRPr="000B33CE" w:rsidRDefault="000B33CE">
      <w:pPr>
        <w:rPr>
          <w:rFonts w:ascii="Tempus Sans ITC" w:hAnsi="Tempus Sans ITC"/>
          <w:b/>
          <w:sz w:val="36"/>
        </w:rPr>
      </w:pPr>
      <w:r w:rsidRPr="000B33CE">
        <w:rPr>
          <w:rFonts w:ascii="Tempus Sans ITC" w:hAnsi="Tempus Sans ITC"/>
          <w:b/>
          <w:sz w:val="36"/>
        </w:rPr>
        <w:t>Janeiro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0B33CE">
        <w:tc>
          <w:tcPr>
            <w:tcW w:w="4644" w:type="dxa"/>
          </w:tcPr>
          <w:p w:rsidR="000B33CE" w:rsidRPr="006639E0" w:rsidRDefault="000B33CE">
            <w:pPr>
              <w:rPr>
                <w:rFonts w:ascii="Tempus Sans ITC" w:hAnsi="Tempus Sans ITC"/>
                <w:sz w:val="28"/>
                <w:szCs w:val="28"/>
              </w:rPr>
            </w:pPr>
            <w:r w:rsidRPr="006639E0">
              <w:rPr>
                <w:rFonts w:ascii="Tempus Sans ITC" w:hAnsi="Tempus Sans ITC"/>
                <w:sz w:val="28"/>
                <w:szCs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>
            <w:pPr>
              <w:rPr>
                <w:rFonts w:ascii="Tempus Sans ITC" w:hAnsi="Tempus Sans ITC"/>
                <w:sz w:val="28"/>
                <w:szCs w:val="28"/>
              </w:rPr>
            </w:pPr>
          </w:p>
        </w:tc>
      </w:tr>
      <w:tr w:rsidR="000B33CE" w:rsidRPr="006639E0" w:rsidTr="000B33CE">
        <w:tc>
          <w:tcPr>
            <w:tcW w:w="4644" w:type="dxa"/>
          </w:tcPr>
          <w:p w:rsidR="000B33CE" w:rsidRPr="006639E0" w:rsidRDefault="000B33CE">
            <w:pPr>
              <w:rPr>
                <w:rFonts w:ascii="Tempus Sans ITC" w:hAnsi="Tempus Sans ITC"/>
                <w:sz w:val="28"/>
                <w:szCs w:val="28"/>
              </w:rPr>
            </w:pPr>
            <w:r w:rsidRPr="006639E0">
              <w:rPr>
                <w:rFonts w:ascii="Tempus Sans ITC" w:hAnsi="Tempus Sans ITC"/>
                <w:sz w:val="28"/>
                <w:szCs w:val="28"/>
              </w:rPr>
              <w:t>Carta Missionária</w:t>
            </w:r>
            <w:r w:rsidR="0021255A">
              <w:rPr>
                <w:rFonts w:ascii="Tempus Sans ITC" w:hAnsi="Tempus Sans ITC"/>
                <w:sz w:val="28"/>
                <w:szCs w:val="28"/>
              </w:rPr>
              <w:t xml:space="preserve"> (</w:t>
            </w:r>
            <w:r w:rsidR="004362A8">
              <w:rPr>
                <w:rFonts w:ascii="Tempus Sans ITC" w:hAnsi="Tempus Sans ITC"/>
                <w:sz w:val="28"/>
                <w:szCs w:val="28"/>
              </w:rPr>
              <w:t xml:space="preserve">Divisão </w:t>
            </w:r>
            <w:proofErr w:type="spellStart"/>
            <w:r w:rsidR="004362A8">
              <w:rPr>
                <w:rFonts w:ascii="Tempus Sans ITC" w:hAnsi="Tempus Sans ITC"/>
                <w:sz w:val="28"/>
                <w:szCs w:val="28"/>
              </w:rPr>
              <w:t>Tras-Européia</w:t>
            </w:r>
            <w:proofErr w:type="spellEnd"/>
            <w:proofErr w:type="gramStart"/>
            <w:r w:rsidR="004362A8">
              <w:rPr>
                <w:rFonts w:ascii="Tempus Sans ITC" w:hAnsi="Tempus Sans ITC"/>
                <w:sz w:val="28"/>
                <w:szCs w:val="28"/>
              </w:rPr>
              <w:t xml:space="preserve">  </w:t>
            </w:r>
            <w:proofErr w:type="gramEnd"/>
            <w:r w:rsidR="004362A8">
              <w:rPr>
                <w:rFonts w:ascii="Tempus Sans ITC" w:hAnsi="Tempus Sans ITC"/>
                <w:sz w:val="28"/>
                <w:szCs w:val="28"/>
              </w:rPr>
              <w:t xml:space="preserve">- </w:t>
            </w:r>
            <w:r w:rsidR="0021255A">
              <w:rPr>
                <w:rFonts w:ascii="Tempus Sans ITC" w:hAnsi="Tempus Sans ITC"/>
                <w:sz w:val="28"/>
                <w:szCs w:val="28"/>
              </w:rPr>
              <w:t>Noruega</w:t>
            </w:r>
            <w:r w:rsidR="007813AC" w:rsidRPr="006639E0">
              <w:rPr>
                <w:rFonts w:ascii="Tempus Sans ITC" w:hAnsi="Tempus Sans ITC"/>
                <w:sz w:val="28"/>
                <w:szCs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>
            <w:pPr>
              <w:rPr>
                <w:rFonts w:ascii="Tempus Sans ITC" w:hAnsi="Tempus Sans ITC"/>
                <w:sz w:val="28"/>
                <w:szCs w:val="28"/>
              </w:rPr>
            </w:pPr>
          </w:p>
        </w:tc>
      </w:tr>
      <w:tr w:rsidR="000B33CE" w:rsidRPr="006639E0" w:rsidTr="000B33CE">
        <w:tc>
          <w:tcPr>
            <w:tcW w:w="4644" w:type="dxa"/>
          </w:tcPr>
          <w:p w:rsidR="000B33CE" w:rsidRPr="006639E0" w:rsidRDefault="007813AC" w:rsidP="0021255A">
            <w:pPr>
              <w:rPr>
                <w:rFonts w:ascii="Tempus Sans ITC" w:hAnsi="Tempus Sans ITC"/>
                <w:sz w:val="28"/>
                <w:szCs w:val="28"/>
              </w:rPr>
            </w:pPr>
            <w:r w:rsidRPr="006639E0">
              <w:rPr>
                <w:rFonts w:ascii="Tempus Sans ITC" w:hAnsi="Tempus Sans ITC"/>
                <w:sz w:val="28"/>
                <w:szCs w:val="28"/>
              </w:rPr>
              <w:t>Lição (</w:t>
            </w:r>
            <w:r w:rsidR="0021255A">
              <w:rPr>
                <w:rFonts w:ascii="Tempus Sans ITC" w:hAnsi="Tempus Sans ITC"/>
                <w:sz w:val="28"/>
                <w:szCs w:val="28"/>
              </w:rPr>
              <w:t xml:space="preserve">O pequeno </w:t>
            </w:r>
            <w:proofErr w:type="gramStart"/>
            <w:r w:rsidR="0021255A">
              <w:rPr>
                <w:rFonts w:ascii="Tempus Sans ITC" w:hAnsi="Tempus Sans ITC"/>
                <w:sz w:val="28"/>
                <w:szCs w:val="28"/>
              </w:rPr>
              <w:t>Jesus –Um</w:t>
            </w:r>
            <w:proofErr w:type="gramEnd"/>
            <w:r w:rsidR="0021255A">
              <w:rPr>
                <w:rFonts w:ascii="Tempus Sans ITC" w:hAnsi="Tempus Sans ITC"/>
                <w:sz w:val="28"/>
                <w:szCs w:val="28"/>
              </w:rPr>
              <w:t xml:space="preserve"> ajudante feliz</w:t>
            </w:r>
            <w:r w:rsidR="000B33CE" w:rsidRPr="006639E0">
              <w:rPr>
                <w:rFonts w:ascii="Tempus Sans ITC" w:hAnsi="Tempus Sans ITC"/>
                <w:sz w:val="28"/>
                <w:szCs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>
            <w:pPr>
              <w:rPr>
                <w:rFonts w:ascii="Tempus Sans ITC" w:hAnsi="Tempus Sans ITC"/>
                <w:sz w:val="28"/>
                <w:szCs w:val="28"/>
              </w:rPr>
            </w:pPr>
          </w:p>
        </w:tc>
      </w:tr>
    </w:tbl>
    <w:p w:rsidR="004A29C0" w:rsidRDefault="004A29C0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Fevereiro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4362A8" w:rsidP="0021255A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  <w:szCs w:val="28"/>
              </w:rPr>
              <w:t>Carta Missionária</w:t>
            </w:r>
            <w:r>
              <w:rPr>
                <w:rFonts w:ascii="Tempus Sans ITC" w:hAnsi="Tempus Sans ITC"/>
                <w:sz w:val="28"/>
                <w:szCs w:val="28"/>
              </w:rPr>
              <w:t xml:space="preserve"> (Divisão </w:t>
            </w:r>
            <w:proofErr w:type="spellStart"/>
            <w:r>
              <w:rPr>
                <w:rFonts w:ascii="Tempus Sans ITC" w:hAnsi="Tempus Sans ITC"/>
                <w:sz w:val="28"/>
                <w:szCs w:val="28"/>
              </w:rPr>
              <w:t>Tras-Européia</w:t>
            </w:r>
            <w:proofErr w:type="spellEnd"/>
            <w:proofErr w:type="gramStart"/>
            <w:r>
              <w:rPr>
                <w:rFonts w:ascii="Tempus Sans ITC" w:hAnsi="Tempus Sans ITC"/>
                <w:sz w:val="28"/>
                <w:szCs w:val="28"/>
              </w:rPr>
              <w:t xml:space="preserve">  </w:t>
            </w:r>
            <w:proofErr w:type="gramEnd"/>
            <w:r>
              <w:rPr>
                <w:rFonts w:ascii="Tempus Sans ITC" w:hAnsi="Tempus Sans ITC"/>
                <w:sz w:val="28"/>
                <w:szCs w:val="28"/>
              </w:rPr>
              <w:t>- Noruega</w:t>
            </w:r>
            <w:r w:rsidRPr="006639E0">
              <w:rPr>
                <w:rFonts w:ascii="Tempus Sans ITC" w:hAnsi="Tempus Sans ITC"/>
                <w:sz w:val="28"/>
                <w:szCs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7813AC" w:rsidP="0021255A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proofErr w:type="spellStart"/>
            <w:r w:rsidR="0021255A">
              <w:rPr>
                <w:rFonts w:ascii="Tempus Sans ITC" w:hAnsi="Tempus Sans ITC"/>
                <w:sz w:val="28"/>
              </w:rPr>
              <w:t>Zaqueu</w:t>
            </w:r>
            <w:proofErr w:type="spellEnd"/>
            <w:r w:rsidR="0021255A">
              <w:rPr>
                <w:rFonts w:ascii="Tempus Sans ITC" w:hAnsi="Tempus Sans ITC"/>
                <w:sz w:val="28"/>
              </w:rPr>
              <w:t xml:space="preserve"> sobe em uma árvore</w:t>
            </w:r>
            <w:r w:rsidR="000B33CE"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Março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4362A8" w:rsidP="0021255A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  <w:szCs w:val="28"/>
              </w:rPr>
              <w:t>Carta Missionária</w:t>
            </w:r>
            <w:r>
              <w:rPr>
                <w:rFonts w:ascii="Tempus Sans ITC" w:hAnsi="Tempus Sans ITC"/>
                <w:sz w:val="28"/>
                <w:szCs w:val="28"/>
              </w:rPr>
              <w:t xml:space="preserve"> (Divisão </w:t>
            </w:r>
            <w:proofErr w:type="spellStart"/>
            <w:r>
              <w:rPr>
                <w:rFonts w:ascii="Tempus Sans ITC" w:hAnsi="Tempus Sans ITC"/>
                <w:sz w:val="28"/>
                <w:szCs w:val="28"/>
              </w:rPr>
              <w:t>Tras-Européia</w:t>
            </w:r>
            <w:proofErr w:type="spellEnd"/>
            <w:proofErr w:type="gramStart"/>
            <w:r>
              <w:rPr>
                <w:rFonts w:ascii="Tempus Sans ITC" w:hAnsi="Tempus Sans ITC"/>
                <w:sz w:val="28"/>
                <w:szCs w:val="28"/>
              </w:rPr>
              <w:t xml:space="preserve">  </w:t>
            </w:r>
            <w:proofErr w:type="gramEnd"/>
            <w:r>
              <w:rPr>
                <w:rFonts w:ascii="Tempus Sans ITC" w:hAnsi="Tempus Sans ITC"/>
                <w:sz w:val="28"/>
                <w:szCs w:val="28"/>
              </w:rPr>
              <w:t>- Noruega</w:t>
            </w:r>
            <w:r w:rsidRPr="006639E0">
              <w:rPr>
                <w:rFonts w:ascii="Tempus Sans ITC" w:hAnsi="Tempus Sans ITC"/>
                <w:sz w:val="28"/>
                <w:szCs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F20774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F20774">
              <w:rPr>
                <w:rFonts w:ascii="Tempus Sans ITC" w:hAnsi="Tempus Sans ITC"/>
                <w:sz w:val="28"/>
              </w:rPr>
              <w:t>O grande desfile</w:t>
            </w:r>
            <w:proofErr w:type="gramStart"/>
            <w:r w:rsidR="00F20774">
              <w:rPr>
                <w:rFonts w:ascii="Tempus Sans ITC" w:hAnsi="Tempus Sans ITC"/>
                <w:sz w:val="28"/>
              </w:rPr>
              <w:t xml:space="preserve"> 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  <w:proofErr w:type="gramEnd"/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DE5F4F" w:rsidRDefault="00DE5F4F" w:rsidP="000B33CE">
      <w:pPr>
        <w:rPr>
          <w:rFonts w:ascii="Tempus Sans ITC" w:hAnsi="Tempus Sans ITC"/>
          <w:b/>
          <w:sz w:val="36"/>
        </w:rPr>
      </w:pPr>
    </w:p>
    <w:p w:rsidR="00881A81" w:rsidRDefault="00881A81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br w:type="page"/>
      </w:r>
    </w:p>
    <w:p w:rsidR="00783088" w:rsidRPr="00DE5F4F" w:rsidRDefault="00783088" w:rsidP="00783088">
      <w:pPr>
        <w:jc w:val="center"/>
        <w:rPr>
          <w:rFonts w:ascii="Tempus Sans ITC" w:hAnsi="Tempus Sans ITC"/>
          <w:sz w:val="72"/>
        </w:rPr>
      </w:pPr>
      <w:r>
        <w:rPr>
          <w:rFonts w:ascii="Tempus Sans ITC" w:hAnsi="Tempus Sans ITC"/>
          <w:b/>
          <w:sz w:val="44"/>
        </w:rPr>
        <w:lastRenderedPageBreak/>
        <w:t>2</w:t>
      </w:r>
      <w:r w:rsidRPr="00DE5F4F">
        <w:rPr>
          <w:rFonts w:ascii="Tempus Sans ITC" w:hAnsi="Tempus Sans ITC"/>
          <w:b/>
          <w:sz w:val="44"/>
        </w:rPr>
        <w:t>º Trimestre</w:t>
      </w:r>
    </w:p>
    <w:tbl>
      <w:tblPr>
        <w:tblStyle w:val="Tabelacomgrade"/>
        <w:tblW w:w="9464" w:type="dxa"/>
        <w:tblLook w:val="04A0"/>
      </w:tblPr>
      <w:tblGrid>
        <w:gridCol w:w="3606"/>
        <w:gridCol w:w="3732"/>
        <w:gridCol w:w="2126"/>
      </w:tblGrid>
      <w:tr w:rsidR="00783088" w:rsidRPr="00DE5F4F" w:rsidTr="00262996">
        <w:trPr>
          <w:trHeight w:val="267"/>
        </w:trPr>
        <w:tc>
          <w:tcPr>
            <w:tcW w:w="3606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Tema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Data</w:t>
            </w:r>
          </w:p>
        </w:tc>
      </w:tr>
      <w:tr w:rsidR="00783088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 w:rsidRPr="00DE5F4F">
              <w:rPr>
                <w:rFonts w:ascii="Tempus Sans ITC" w:hAnsi="Tempus Sans ITC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AB5FC7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13º Sábado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783088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2</w:t>
            </w:r>
            <w:r w:rsidRPr="00DE5F4F">
              <w:rPr>
                <w:rFonts w:ascii="Tempus Sans ITC" w:hAnsi="Tempus Sans ITC"/>
                <w:b/>
                <w:sz w:val="36"/>
              </w:rPr>
              <w:t>ª Trimestral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</w:tbl>
    <w:p w:rsidR="00783088" w:rsidRDefault="00783088" w:rsidP="000B33CE">
      <w:pPr>
        <w:rPr>
          <w:rFonts w:ascii="Tempus Sans ITC" w:hAnsi="Tempus Sans ITC"/>
          <w:b/>
          <w:sz w:val="36"/>
        </w:rPr>
      </w:pPr>
    </w:p>
    <w:p w:rsidR="006639E0" w:rsidRDefault="006639E0" w:rsidP="000B33CE">
      <w:pPr>
        <w:rPr>
          <w:rFonts w:ascii="Tempus Sans ITC" w:hAnsi="Tempus Sans ITC"/>
          <w:b/>
          <w:sz w:val="36"/>
        </w:rPr>
      </w:pPr>
    </w:p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Abril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 w:rsidR="004362A8">
              <w:rPr>
                <w:rFonts w:ascii="Tempus Sans ITC" w:hAnsi="Tempus Sans ITC"/>
                <w:sz w:val="28"/>
              </w:rPr>
              <w:t xml:space="preserve"> (Divisão Centro-Oeste Africana)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F20774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F20774">
              <w:rPr>
                <w:rFonts w:ascii="Tempus Sans ITC" w:hAnsi="Tempus Sans ITC"/>
                <w:sz w:val="28"/>
              </w:rPr>
              <w:t xml:space="preserve">O </w:t>
            </w:r>
            <w:proofErr w:type="spellStart"/>
            <w:r w:rsidR="00F20774">
              <w:rPr>
                <w:rFonts w:ascii="Tempus Sans ITC" w:hAnsi="Tempus Sans ITC"/>
                <w:sz w:val="28"/>
              </w:rPr>
              <w:t>partorzinho</w:t>
            </w:r>
            <w:proofErr w:type="spellEnd"/>
            <w:r w:rsidR="00F20774">
              <w:rPr>
                <w:rFonts w:ascii="Tempus Sans ITC" w:hAnsi="Tempus Sans ITC"/>
                <w:sz w:val="28"/>
              </w:rPr>
              <w:t xml:space="preserve"> Davi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Maio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6639E0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6639E0">
        <w:tc>
          <w:tcPr>
            <w:tcW w:w="4644" w:type="dxa"/>
          </w:tcPr>
          <w:p w:rsidR="000B33CE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Centro-Oeste Africana)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6639E0">
        <w:tc>
          <w:tcPr>
            <w:tcW w:w="4644" w:type="dxa"/>
          </w:tcPr>
          <w:p w:rsidR="000B33CE" w:rsidRPr="006639E0" w:rsidRDefault="007813AC" w:rsidP="00F20774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F20774">
              <w:rPr>
                <w:rFonts w:ascii="Tempus Sans ITC" w:hAnsi="Tempus Sans ITC"/>
                <w:sz w:val="28"/>
              </w:rPr>
              <w:t>Daniel na cova dos Leões</w:t>
            </w:r>
            <w:r w:rsidR="000B33CE"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Junho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Centro-Oeste Africana)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F20774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F20774">
              <w:rPr>
                <w:rFonts w:ascii="Tempus Sans ITC" w:hAnsi="Tempus Sans ITC"/>
                <w:sz w:val="28"/>
              </w:rPr>
              <w:t>Deus estava com José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881A81" w:rsidRDefault="00881A81">
      <w:pPr>
        <w:rPr>
          <w:rFonts w:ascii="Tempus Sans ITC" w:hAnsi="Tempus Sans ITC"/>
          <w:b/>
          <w:sz w:val="44"/>
        </w:rPr>
      </w:pPr>
      <w:r>
        <w:rPr>
          <w:rFonts w:ascii="Tempus Sans ITC" w:hAnsi="Tempus Sans ITC"/>
          <w:b/>
          <w:sz w:val="44"/>
        </w:rPr>
        <w:br w:type="page"/>
      </w:r>
    </w:p>
    <w:p w:rsidR="00783088" w:rsidRPr="00DE5F4F" w:rsidRDefault="00783088" w:rsidP="00783088">
      <w:pPr>
        <w:jc w:val="center"/>
        <w:rPr>
          <w:rFonts w:ascii="Tempus Sans ITC" w:hAnsi="Tempus Sans ITC"/>
          <w:sz w:val="72"/>
        </w:rPr>
      </w:pPr>
      <w:r>
        <w:rPr>
          <w:rFonts w:ascii="Tempus Sans ITC" w:hAnsi="Tempus Sans ITC"/>
          <w:b/>
          <w:sz w:val="44"/>
        </w:rPr>
        <w:lastRenderedPageBreak/>
        <w:t>3</w:t>
      </w:r>
      <w:r w:rsidRPr="00DE5F4F">
        <w:rPr>
          <w:rFonts w:ascii="Tempus Sans ITC" w:hAnsi="Tempus Sans ITC"/>
          <w:b/>
          <w:sz w:val="44"/>
        </w:rPr>
        <w:t>º Trimestre</w:t>
      </w:r>
    </w:p>
    <w:tbl>
      <w:tblPr>
        <w:tblStyle w:val="Tabelacomgrade"/>
        <w:tblW w:w="9464" w:type="dxa"/>
        <w:tblLook w:val="04A0"/>
      </w:tblPr>
      <w:tblGrid>
        <w:gridCol w:w="3606"/>
        <w:gridCol w:w="3732"/>
        <w:gridCol w:w="2126"/>
      </w:tblGrid>
      <w:tr w:rsidR="00783088" w:rsidRPr="00DE5F4F" w:rsidTr="00262996">
        <w:trPr>
          <w:trHeight w:val="267"/>
        </w:trPr>
        <w:tc>
          <w:tcPr>
            <w:tcW w:w="3606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Tema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Data</w:t>
            </w:r>
          </w:p>
        </w:tc>
      </w:tr>
      <w:tr w:rsidR="00783088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 w:rsidRPr="00DE5F4F">
              <w:rPr>
                <w:rFonts w:ascii="Tempus Sans ITC" w:hAnsi="Tempus Sans ITC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AB5FC7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13º Sábado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783088" w:rsidRPr="00DE5F4F" w:rsidTr="0026299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783088" w:rsidRPr="00DE5F4F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3</w:t>
            </w:r>
            <w:r w:rsidRPr="00DE5F4F">
              <w:rPr>
                <w:rFonts w:ascii="Tempus Sans ITC" w:hAnsi="Tempus Sans ITC"/>
                <w:b/>
                <w:sz w:val="36"/>
              </w:rPr>
              <w:t>ª Trimestral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783088" w:rsidRDefault="00783088" w:rsidP="0026299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</w:tbl>
    <w:p w:rsidR="006639E0" w:rsidRDefault="006639E0" w:rsidP="006639E0">
      <w:pPr>
        <w:rPr>
          <w:rFonts w:ascii="Tempus Sans ITC" w:hAnsi="Tempus Sans ITC"/>
          <w:b/>
          <w:sz w:val="36"/>
        </w:rPr>
      </w:pPr>
    </w:p>
    <w:p w:rsidR="006639E0" w:rsidRDefault="006639E0" w:rsidP="006639E0">
      <w:pPr>
        <w:rPr>
          <w:rFonts w:ascii="Tempus Sans ITC" w:hAnsi="Tempus Sans ITC"/>
          <w:b/>
          <w:sz w:val="36"/>
        </w:rPr>
      </w:pPr>
    </w:p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Julho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 w:rsidR="004362A8">
              <w:rPr>
                <w:rFonts w:ascii="Tempus Sans ITC" w:hAnsi="Tempus Sans ITC"/>
                <w:sz w:val="28"/>
              </w:rPr>
              <w:t xml:space="preserve"> (Divisão Sul Asiática)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proofErr w:type="spellStart"/>
            <w:r w:rsidR="00A05513">
              <w:rPr>
                <w:rFonts w:ascii="Tempus Sans ITC" w:hAnsi="Tempus Sans ITC"/>
                <w:sz w:val="28"/>
              </w:rPr>
              <w:t>Joás</w:t>
            </w:r>
            <w:proofErr w:type="spellEnd"/>
            <w:r w:rsidR="00A05513">
              <w:rPr>
                <w:rFonts w:ascii="Tempus Sans ITC" w:hAnsi="Tempus Sans ITC"/>
                <w:sz w:val="28"/>
              </w:rPr>
              <w:t>, o Menino Rei</w:t>
            </w:r>
            <w:proofErr w:type="gramStart"/>
            <w:r w:rsidRPr="006639E0">
              <w:rPr>
                <w:rFonts w:ascii="Tempus Sans ITC" w:hAnsi="Tempus Sans ITC"/>
                <w:sz w:val="28"/>
              </w:rPr>
              <w:t>)</w:t>
            </w:r>
            <w:proofErr w:type="gramEnd"/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Agosto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4362A8" w:rsidRPr="006639E0" w:rsidTr="00262996">
        <w:tc>
          <w:tcPr>
            <w:tcW w:w="4644" w:type="dxa"/>
          </w:tcPr>
          <w:p w:rsidR="004362A8" w:rsidRPr="006639E0" w:rsidRDefault="004362A8" w:rsidP="003A38FA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Sul Asiática)</w:t>
            </w:r>
          </w:p>
        </w:tc>
        <w:tc>
          <w:tcPr>
            <w:tcW w:w="4000" w:type="dxa"/>
          </w:tcPr>
          <w:p w:rsidR="004362A8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4362A8" w:rsidRPr="006639E0" w:rsidTr="00262996">
        <w:tc>
          <w:tcPr>
            <w:tcW w:w="4644" w:type="dxa"/>
          </w:tcPr>
          <w:p w:rsidR="004362A8" w:rsidRPr="006639E0" w:rsidRDefault="004362A8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>
              <w:rPr>
                <w:rFonts w:ascii="Tempus Sans ITC" w:hAnsi="Tempus Sans ITC"/>
                <w:sz w:val="28"/>
              </w:rPr>
              <w:t>A pequena serva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4362A8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Setembro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4362A8" w:rsidRPr="006639E0" w:rsidTr="00262996">
        <w:tc>
          <w:tcPr>
            <w:tcW w:w="4644" w:type="dxa"/>
          </w:tcPr>
          <w:p w:rsidR="004362A8" w:rsidRPr="006639E0" w:rsidRDefault="004362A8" w:rsidP="003A38FA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Sul Asiática)</w:t>
            </w:r>
          </w:p>
        </w:tc>
        <w:tc>
          <w:tcPr>
            <w:tcW w:w="4000" w:type="dxa"/>
          </w:tcPr>
          <w:p w:rsidR="004362A8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4362A8" w:rsidRPr="006639E0" w:rsidTr="00262996">
        <w:tc>
          <w:tcPr>
            <w:tcW w:w="4644" w:type="dxa"/>
          </w:tcPr>
          <w:p w:rsidR="004362A8" w:rsidRPr="006639E0" w:rsidRDefault="004362A8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>
              <w:rPr>
                <w:rFonts w:ascii="Tempus Sans ITC" w:hAnsi="Tempus Sans ITC"/>
                <w:sz w:val="28"/>
              </w:rPr>
              <w:t>O bebê Moisés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4362A8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881A81" w:rsidRDefault="00881A81">
      <w:pPr>
        <w:rPr>
          <w:rFonts w:ascii="Tempus Sans ITC" w:hAnsi="Tempus Sans ITC"/>
          <w:b/>
          <w:sz w:val="44"/>
        </w:rPr>
      </w:pPr>
      <w:r>
        <w:rPr>
          <w:rFonts w:ascii="Tempus Sans ITC" w:hAnsi="Tempus Sans ITC"/>
          <w:b/>
          <w:sz w:val="44"/>
        </w:rPr>
        <w:br w:type="page"/>
      </w:r>
    </w:p>
    <w:p w:rsidR="00881A81" w:rsidRPr="00DE5F4F" w:rsidRDefault="00881A81" w:rsidP="00881A81">
      <w:pPr>
        <w:jc w:val="center"/>
        <w:rPr>
          <w:rFonts w:ascii="Tempus Sans ITC" w:hAnsi="Tempus Sans ITC"/>
          <w:sz w:val="72"/>
        </w:rPr>
      </w:pPr>
      <w:r>
        <w:rPr>
          <w:rFonts w:ascii="Tempus Sans ITC" w:hAnsi="Tempus Sans ITC"/>
          <w:b/>
          <w:sz w:val="44"/>
        </w:rPr>
        <w:lastRenderedPageBreak/>
        <w:t>4</w:t>
      </w:r>
      <w:r w:rsidRPr="00DE5F4F">
        <w:rPr>
          <w:rFonts w:ascii="Tempus Sans ITC" w:hAnsi="Tempus Sans ITC"/>
          <w:b/>
          <w:sz w:val="44"/>
        </w:rPr>
        <w:t>º Trimestre</w:t>
      </w:r>
    </w:p>
    <w:tbl>
      <w:tblPr>
        <w:tblStyle w:val="Tabelacomgrade"/>
        <w:tblW w:w="9464" w:type="dxa"/>
        <w:tblLook w:val="04A0"/>
      </w:tblPr>
      <w:tblGrid>
        <w:gridCol w:w="3606"/>
        <w:gridCol w:w="3732"/>
        <w:gridCol w:w="2126"/>
      </w:tblGrid>
      <w:tr w:rsidR="00881A81" w:rsidRPr="00DE5F4F" w:rsidTr="00401F76">
        <w:trPr>
          <w:trHeight w:val="267"/>
        </w:trPr>
        <w:tc>
          <w:tcPr>
            <w:tcW w:w="3606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Tema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Data</w:t>
            </w:r>
          </w:p>
        </w:tc>
      </w:tr>
      <w:tr w:rsidR="00881A81" w:rsidRPr="00DE5F4F" w:rsidTr="00401F7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 w:rsidRPr="00DE5F4F">
              <w:rPr>
                <w:rFonts w:ascii="Tempus Sans ITC" w:hAnsi="Tempus Sans ITC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AB5FC7" w:rsidRPr="00DE5F4F" w:rsidTr="00401F7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13º Sábado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AB5FC7" w:rsidRPr="00DE5F4F" w:rsidRDefault="00AB5FC7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  <w:tr w:rsidR="00881A81" w:rsidRPr="00DE5F4F" w:rsidTr="00401F76">
        <w:tc>
          <w:tcPr>
            <w:tcW w:w="3606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881A81" w:rsidRPr="00DE5F4F" w:rsidRDefault="00D631C4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  <w:r>
              <w:rPr>
                <w:rFonts w:ascii="Tempus Sans ITC" w:hAnsi="Tempus Sans ITC"/>
                <w:b/>
                <w:sz w:val="36"/>
              </w:rPr>
              <w:t>4</w:t>
            </w:r>
            <w:r w:rsidR="00881A81" w:rsidRPr="00DE5F4F">
              <w:rPr>
                <w:rFonts w:ascii="Tempus Sans ITC" w:hAnsi="Tempus Sans ITC"/>
                <w:b/>
                <w:sz w:val="36"/>
              </w:rPr>
              <w:t>ª Trimestral</w:t>
            </w:r>
          </w:p>
        </w:tc>
        <w:tc>
          <w:tcPr>
            <w:tcW w:w="37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881A81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881A81" w:rsidRDefault="00881A81" w:rsidP="00401F76">
            <w:pPr>
              <w:jc w:val="center"/>
              <w:rPr>
                <w:rFonts w:ascii="Tempus Sans ITC" w:hAnsi="Tempus Sans ITC"/>
                <w:b/>
                <w:sz w:val="36"/>
              </w:rPr>
            </w:pPr>
          </w:p>
        </w:tc>
      </w:tr>
    </w:tbl>
    <w:p w:rsidR="006639E0" w:rsidRDefault="006639E0" w:rsidP="006639E0">
      <w:pPr>
        <w:rPr>
          <w:rFonts w:ascii="Tempus Sans ITC" w:hAnsi="Tempus Sans ITC"/>
          <w:b/>
          <w:sz w:val="36"/>
        </w:rPr>
      </w:pPr>
    </w:p>
    <w:p w:rsidR="006639E0" w:rsidRDefault="006639E0" w:rsidP="006639E0">
      <w:pPr>
        <w:rPr>
          <w:rFonts w:ascii="Tempus Sans ITC" w:hAnsi="Tempus Sans ITC"/>
          <w:b/>
          <w:sz w:val="36"/>
        </w:rPr>
      </w:pPr>
    </w:p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Outubro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 w:rsidR="004362A8">
              <w:rPr>
                <w:rFonts w:ascii="Tempus Sans ITC" w:hAnsi="Tempus Sans ITC"/>
                <w:sz w:val="28"/>
              </w:rPr>
              <w:t xml:space="preserve"> (Divisão Euro-Asiática)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A05513">
              <w:rPr>
                <w:rFonts w:ascii="Tempus Sans ITC" w:hAnsi="Tempus Sans ITC"/>
                <w:sz w:val="28"/>
              </w:rPr>
              <w:t>A cura de um aleijado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Novembro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Euro-Asiática)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A05513">
              <w:rPr>
                <w:rFonts w:ascii="Tempus Sans ITC" w:hAnsi="Tempus Sans ITC"/>
                <w:sz w:val="28"/>
              </w:rPr>
              <w:t>A viagem de Paulo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</w:tbl>
    <w:p w:rsidR="000B33CE" w:rsidRDefault="000B33CE"/>
    <w:p w:rsidR="000B33CE" w:rsidRPr="000B33CE" w:rsidRDefault="000B33CE" w:rsidP="000B33CE">
      <w:pPr>
        <w:rPr>
          <w:rFonts w:ascii="Tempus Sans ITC" w:hAnsi="Tempus Sans ITC"/>
          <w:b/>
          <w:sz w:val="36"/>
        </w:rPr>
      </w:pPr>
      <w:r>
        <w:rPr>
          <w:rFonts w:ascii="Tempus Sans ITC" w:hAnsi="Tempus Sans ITC"/>
          <w:b/>
          <w:sz w:val="36"/>
        </w:rPr>
        <w:t>Dezembro</w:t>
      </w:r>
    </w:p>
    <w:tbl>
      <w:tblPr>
        <w:tblStyle w:val="Tabelacomgrade"/>
        <w:tblW w:w="0" w:type="auto"/>
        <w:tblLook w:val="04A0"/>
      </w:tblPr>
      <w:tblGrid>
        <w:gridCol w:w="4644"/>
        <w:gridCol w:w="4000"/>
      </w:tblGrid>
      <w:tr w:rsidR="000B33CE" w:rsidRPr="006639E0" w:rsidTr="00262996">
        <w:tc>
          <w:tcPr>
            <w:tcW w:w="4644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  <w:bookmarkStart w:id="0" w:name="_GoBack"/>
            <w:r w:rsidRPr="006639E0">
              <w:rPr>
                <w:rFonts w:ascii="Tempus Sans ITC" w:hAnsi="Tempus Sans ITC"/>
                <w:sz w:val="28"/>
              </w:rPr>
              <w:t>Abertura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4362A8" w:rsidP="00262996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Carta Missionária</w:t>
            </w:r>
            <w:r>
              <w:rPr>
                <w:rFonts w:ascii="Tempus Sans ITC" w:hAnsi="Tempus Sans ITC"/>
                <w:sz w:val="28"/>
              </w:rPr>
              <w:t xml:space="preserve"> (Divisão Euro-Asiática)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tr w:rsidR="000B33CE" w:rsidRPr="006639E0" w:rsidTr="00262996">
        <w:tc>
          <w:tcPr>
            <w:tcW w:w="4644" w:type="dxa"/>
          </w:tcPr>
          <w:p w:rsidR="000B33CE" w:rsidRPr="006639E0" w:rsidRDefault="000B33CE" w:rsidP="00A05513">
            <w:pPr>
              <w:rPr>
                <w:rFonts w:ascii="Tempus Sans ITC" w:hAnsi="Tempus Sans ITC"/>
                <w:sz w:val="28"/>
              </w:rPr>
            </w:pPr>
            <w:r w:rsidRPr="006639E0">
              <w:rPr>
                <w:rFonts w:ascii="Tempus Sans ITC" w:hAnsi="Tempus Sans ITC"/>
                <w:sz w:val="28"/>
              </w:rPr>
              <w:t>Lição (</w:t>
            </w:r>
            <w:r w:rsidR="00A05513">
              <w:rPr>
                <w:rFonts w:ascii="Tempus Sans ITC" w:hAnsi="Tempus Sans ITC"/>
                <w:sz w:val="28"/>
              </w:rPr>
              <w:t>Anjos Cantando</w:t>
            </w:r>
            <w:r w:rsidRPr="006639E0">
              <w:rPr>
                <w:rFonts w:ascii="Tempus Sans ITC" w:hAnsi="Tempus Sans ITC"/>
                <w:sz w:val="28"/>
              </w:rPr>
              <w:t>)</w:t>
            </w:r>
          </w:p>
        </w:tc>
        <w:tc>
          <w:tcPr>
            <w:tcW w:w="4000" w:type="dxa"/>
          </w:tcPr>
          <w:p w:rsidR="000B33CE" w:rsidRPr="006639E0" w:rsidRDefault="000B33CE" w:rsidP="00262996">
            <w:pPr>
              <w:rPr>
                <w:rFonts w:ascii="Tempus Sans ITC" w:hAnsi="Tempus Sans ITC"/>
                <w:sz w:val="28"/>
              </w:rPr>
            </w:pPr>
          </w:p>
        </w:tc>
      </w:tr>
      <w:bookmarkEnd w:id="0"/>
    </w:tbl>
    <w:p w:rsidR="000B33CE" w:rsidRDefault="000B33CE"/>
    <w:sectPr w:rsidR="000B33CE" w:rsidSect="004A29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0B33CE"/>
    <w:rsid w:val="00020DAA"/>
    <w:rsid w:val="000B33CE"/>
    <w:rsid w:val="000E69B8"/>
    <w:rsid w:val="0021255A"/>
    <w:rsid w:val="00406294"/>
    <w:rsid w:val="004362A8"/>
    <w:rsid w:val="004A29C0"/>
    <w:rsid w:val="006639E0"/>
    <w:rsid w:val="007813AC"/>
    <w:rsid w:val="00783088"/>
    <w:rsid w:val="007F05E0"/>
    <w:rsid w:val="00881A81"/>
    <w:rsid w:val="00A05513"/>
    <w:rsid w:val="00AB5FC7"/>
    <w:rsid w:val="00D631C4"/>
    <w:rsid w:val="00DE5F4F"/>
    <w:rsid w:val="00F20774"/>
    <w:rsid w:val="00F33906"/>
    <w:rsid w:val="00F34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9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B33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230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</dc:creator>
  <cp:lastModifiedBy>Paulo Alcântara</cp:lastModifiedBy>
  <cp:revision>5</cp:revision>
  <dcterms:created xsi:type="dcterms:W3CDTF">2017-01-14T00:21:00Z</dcterms:created>
  <dcterms:modified xsi:type="dcterms:W3CDTF">2017-01-14T02:32:00Z</dcterms:modified>
</cp:coreProperties>
</file>